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3119"/>
      </w:tblGrid>
      <w:tr w:rsidR="000C52E3" w14:paraId="171E5F34" w14:textId="77777777" w:rsidTr="000C52E3">
        <w:trPr>
          <w:trHeight w:val="458"/>
        </w:trPr>
        <w:tc>
          <w:tcPr>
            <w:tcW w:w="2694" w:type="dxa"/>
            <w:shd w:val="clear" w:color="auto" w:fill="FF0000"/>
          </w:tcPr>
          <w:p w14:paraId="1D3F71B1" w14:textId="77777777" w:rsidR="000C52E3" w:rsidRPr="007F4510" w:rsidRDefault="000C52E3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002060"/>
          </w:tcPr>
          <w:p w14:paraId="25F94475" w14:textId="77777777" w:rsidR="000C52E3" w:rsidRPr="00A949D9" w:rsidRDefault="000C52E3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66C3F5F9" w14:textId="77777777" w:rsidR="000C52E3" w:rsidRPr="00CA74E3" w:rsidRDefault="000C52E3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00"/>
          </w:tcPr>
          <w:p w14:paraId="06C03783" w14:textId="77777777" w:rsidR="000C52E3" w:rsidRDefault="000C52E3"/>
        </w:tc>
      </w:tr>
      <w:tr w:rsidR="00206575" w14:paraId="03088602" w14:textId="77777777" w:rsidTr="00206575">
        <w:trPr>
          <w:trHeight w:val="458"/>
        </w:trPr>
        <w:tc>
          <w:tcPr>
            <w:tcW w:w="2694" w:type="dxa"/>
            <w:shd w:val="clear" w:color="auto" w:fill="FF0000"/>
          </w:tcPr>
          <w:p w14:paraId="67CE8557" w14:textId="28B883FF" w:rsidR="00782B32" w:rsidRPr="007F4510" w:rsidRDefault="00782B3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3264AFF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14</w:t>
            </w:r>
          </w:p>
          <w:p w14:paraId="0AAB52C5" w14:textId="77777777" w:rsidR="00F24A20" w:rsidRDefault="00F24A20">
            <w:r>
              <w:t>Canada Today</w:t>
            </w:r>
          </w:p>
          <w:p w14:paraId="78DE5436" w14:textId="77C13F59" w:rsidR="00F24A20" w:rsidRPr="00F24A20" w:rsidRDefault="00A949D9">
            <w:r>
              <w:t>June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04519441" w14:textId="52871771" w:rsidR="00782B32" w:rsidRPr="00CA74E3" w:rsidRDefault="00782B32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00"/>
          </w:tcPr>
          <w:p w14:paraId="48B1462C" w14:textId="0A573332" w:rsidR="00782B32" w:rsidRDefault="00782B32"/>
        </w:tc>
      </w:tr>
      <w:tr w:rsidR="00206575" w14:paraId="4F3F948F" w14:textId="77777777" w:rsidTr="00206575">
        <w:trPr>
          <w:trHeight w:val="458"/>
        </w:trPr>
        <w:tc>
          <w:tcPr>
            <w:tcW w:w="2694" w:type="dxa"/>
            <w:shd w:val="clear" w:color="auto" w:fill="FF0000"/>
          </w:tcPr>
          <w:p w14:paraId="7F7A5B58" w14:textId="77777777" w:rsidR="00782B32" w:rsidRDefault="00782B32"/>
        </w:tc>
        <w:tc>
          <w:tcPr>
            <w:tcW w:w="2835" w:type="dxa"/>
          </w:tcPr>
          <w:p w14:paraId="5BDB4476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13</w:t>
            </w:r>
          </w:p>
          <w:p w14:paraId="48EE22E6" w14:textId="77777777" w:rsidR="00F24A20" w:rsidRDefault="00F24A20">
            <w:r>
              <w:t>New Canada</w:t>
            </w:r>
          </w:p>
          <w:p w14:paraId="140F3F53" w14:textId="508416BF" w:rsidR="00F24A20" w:rsidRDefault="00A949D9">
            <w:r>
              <w:t>May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27FD0C79" w14:textId="77777777" w:rsidR="00782B32" w:rsidRDefault="00782B32"/>
        </w:tc>
        <w:tc>
          <w:tcPr>
            <w:tcW w:w="3119" w:type="dxa"/>
            <w:shd w:val="clear" w:color="auto" w:fill="FFFF00"/>
          </w:tcPr>
          <w:p w14:paraId="31D45613" w14:textId="77777777" w:rsidR="00782B32" w:rsidRDefault="00782B32"/>
        </w:tc>
      </w:tr>
      <w:tr w:rsidR="00206575" w14:paraId="12FAE058" w14:textId="77777777" w:rsidTr="00206575">
        <w:trPr>
          <w:trHeight w:val="432"/>
        </w:trPr>
        <w:tc>
          <w:tcPr>
            <w:tcW w:w="2694" w:type="dxa"/>
            <w:shd w:val="clear" w:color="auto" w:fill="FF0000"/>
          </w:tcPr>
          <w:p w14:paraId="7909AB47" w14:textId="77777777" w:rsidR="00782B32" w:rsidRDefault="00782B32"/>
        </w:tc>
        <w:tc>
          <w:tcPr>
            <w:tcW w:w="2835" w:type="dxa"/>
          </w:tcPr>
          <w:p w14:paraId="7508B54C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12</w:t>
            </w:r>
          </w:p>
          <w:p w14:paraId="729E6544" w14:textId="77777777" w:rsidR="00F24A20" w:rsidRDefault="00F24A20">
            <w:r>
              <w:t>Changing societies in the West</w:t>
            </w:r>
          </w:p>
          <w:p w14:paraId="02FCB79D" w14:textId="6873E239" w:rsidR="00F24A20" w:rsidRDefault="00206575">
            <w:r>
              <w:t>April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341CACF8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B248302" w14:textId="77777777" w:rsidR="00782B32" w:rsidRDefault="00782B32"/>
        </w:tc>
      </w:tr>
      <w:tr w:rsidR="00206575" w14:paraId="51B7EEB5" w14:textId="77777777" w:rsidTr="00206575">
        <w:trPr>
          <w:trHeight w:val="458"/>
        </w:trPr>
        <w:tc>
          <w:tcPr>
            <w:tcW w:w="2694" w:type="dxa"/>
            <w:shd w:val="clear" w:color="auto" w:fill="FF0000"/>
          </w:tcPr>
          <w:p w14:paraId="3D7D4804" w14:textId="77777777" w:rsidR="00782B32" w:rsidRPr="007F4510" w:rsidRDefault="00782B3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4512B2CE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11</w:t>
            </w:r>
          </w:p>
          <w:p w14:paraId="2988829F" w14:textId="77777777" w:rsidR="00F24A20" w:rsidRDefault="00F24A20">
            <w:r>
              <w:t>Encouraging Immigration</w:t>
            </w:r>
          </w:p>
          <w:p w14:paraId="0A409633" w14:textId="72E0EA69" w:rsidR="00F24A20" w:rsidRDefault="00206575">
            <w:r>
              <w:t>April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6ACEE6B6" w14:textId="77777777" w:rsidR="00782B32" w:rsidRDefault="00782B32"/>
        </w:tc>
        <w:tc>
          <w:tcPr>
            <w:tcW w:w="3119" w:type="dxa"/>
            <w:shd w:val="clear" w:color="auto" w:fill="FFFF00"/>
          </w:tcPr>
          <w:p w14:paraId="1E75B933" w14:textId="77777777" w:rsidR="00782B32" w:rsidRDefault="00782B32"/>
        </w:tc>
      </w:tr>
      <w:tr w:rsidR="00206575" w14:paraId="05C5A000" w14:textId="77777777" w:rsidTr="00206575">
        <w:trPr>
          <w:trHeight w:val="432"/>
        </w:trPr>
        <w:tc>
          <w:tcPr>
            <w:tcW w:w="2694" w:type="dxa"/>
          </w:tcPr>
          <w:p w14:paraId="44D6C86C" w14:textId="0DE803BC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10</w:t>
            </w:r>
          </w:p>
          <w:p w14:paraId="6208E26D" w14:textId="26DE9A6B" w:rsidR="00782B32" w:rsidRDefault="00782B32">
            <w:r>
              <w:t>Transformations</w:t>
            </w:r>
          </w:p>
          <w:p w14:paraId="184D71B2" w14:textId="0433A459" w:rsidR="00782B32" w:rsidRDefault="00782B32">
            <w:r>
              <w:t>June</w:t>
            </w:r>
          </w:p>
        </w:tc>
        <w:tc>
          <w:tcPr>
            <w:tcW w:w="2835" w:type="dxa"/>
          </w:tcPr>
          <w:p w14:paraId="3181EF9C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10</w:t>
            </w:r>
          </w:p>
          <w:p w14:paraId="775D1802" w14:textId="77777777" w:rsidR="00F24A20" w:rsidRDefault="00F24A20">
            <w:r>
              <w:t>Expanding Confederation</w:t>
            </w:r>
          </w:p>
          <w:p w14:paraId="6E0F6844" w14:textId="231E5695" w:rsidR="00206575" w:rsidRDefault="00206575">
            <w:r>
              <w:t>March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601FF828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57FEF52" w14:textId="77777777" w:rsidR="00782B32" w:rsidRDefault="00782B32"/>
        </w:tc>
      </w:tr>
      <w:tr w:rsidR="00206575" w14:paraId="4CAA6DB3" w14:textId="77777777" w:rsidTr="00206575">
        <w:trPr>
          <w:trHeight w:val="432"/>
        </w:trPr>
        <w:tc>
          <w:tcPr>
            <w:tcW w:w="2694" w:type="dxa"/>
          </w:tcPr>
          <w:p w14:paraId="68691DF4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9</w:t>
            </w:r>
          </w:p>
          <w:p w14:paraId="5C566282" w14:textId="77777777" w:rsidR="00782B32" w:rsidRDefault="00782B32">
            <w:r>
              <w:t>Measurement</w:t>
            </w:r>
          </w:p>
          <w:p w14:paraId="1586C9BB" w14:textId="6FE45D5D" w:rsidR="00782B32" w:rsidRDefault="00782B32">
            <w:r>
              <w:t>May</w:t>
            </w:r>
          </w:p>
        </w:tc>
        <w:tc>
          <w:tcPr>
            <w:tcW w:w="2835" w:type="dxa"/>
          </w:tcPr>
          <w:p w14:paraId="49950467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9</w:t>
            </w:r>
          </w:p>
          <w:p w14:paraId="779DF4BD" w14:textId="77777777" w:rsidR="00F24A20" w:rsidRDefault="00F24A20">
            <w:r>
              <w:t>Growth in the West</w:t>
            </w:r>
          </w:p>
          <w:p w14:paraId="6EF5C783" w14:textId="47570082" w:rsidR="00206575" w:rsidRDefault="00206575">
            <w:r>
              <w:t>February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65F3D41A" w14:textId="77777777" w:rsidR="00782B32" w:rsidRDefault="00782B32"/>
        </w:tc>
        <w:tc>
          <w:tcPr>
            <w:tcW w:w="3119" w:type="dxa"/>
            <w:shd w:val="clear" w:color="auto" w:fill="FFFF00"/>
          </w:tcPr>
          <w:p w14:paraId="561CD411" w14:textId="77777777" w:rsidR="00782B32" w:rsidRDefault="00782B32"/>
        </w:tc>
      </w:tr>
      <w:tr w:rsidR="00206575" w14:paraId="3A8A5261" w14:textId="77777777" w:rsidTr="00206575">
        <w:trPr>
          <w:trHeight w:val="432"/>
        </w:trPr>
        <w:tc>
          <w:tcPr>
            <w:tcW w:w="2694" w:type="dxa"/>
          </w:tcPr>
          <w:p w14:paraId="31AE7450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8</w:t>
            </w:r>
          </w:p>
          <w:p w14:paraId="2BAE906F" w14:textId="41FFC057" w:rsidR="00782B32" w:rsidRDefault="00782B32">
            <w:r>
              <w:t>Variables</w:t>
            </w:r>
            <w:r w:rsidR="00F24A20">
              <w:t xml:space="preserve"> and </w:t>
            </w:r>
            <w:r>
              <w:t>Equations</w:t>
            </w:r>
          </w:p>
          <w:p w14:paraId="783D765E" w14:textId="028FF23D" w:rsidR="00782B32" w:rsidRDefault="00782B32">
            <w:r>
              <w:t>April</w:t>
            </w:r>
          </w:p>
        </w:tc>
        <w:tc>
          <w:tcPr>
            <w:tcW w:w="2835" w:type="dxa"/>
          </w:tcPr>
          <w:p w14:paraId="300507AC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8</w:t>
            </w:r>
          </w:p>
          <w:p w14:paraId="3E78FC3E" w14:textId="77777777" w:rsidR="00F24A20" w:rsidRDefault="00F24A20">
            <w:r>
              <w:t>Metis</w:t>
            </w:r>
          </w:p>
          <w:p w14:paraId="68F2F459" w14:textId="0933B3AD" w:rsidR="00206575" w:rsidRDefault="00206575">
            <w:r>
              <w:t>January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4B94F271" w14:textId="77777777" w:rsidR="00782B32" w:rsidRDefault="00782B32"/>
        </w:tc>
        <w:tc>
          <w:tcPr>
            <w:tcW w:w="3119" w:type="dxa"/>
            <w:shd w:val="clear" w:color="auto" w:fill="FFFF00"/>
          </w:tcPr>
          <w:p w14:paraId="2C25B969" w14:textId="77777777" w:rsidR="00782B32" w:rsidRDefault="00782B32"/>
        </w:tc>
      </w:tr>
      <w:tr w:rsidR="00206575" w14:paraId="53438700" w14:textId="77777777" w:rsidTr="00206575">
        <w:trPr>
          <w:trHeight w:val="458"/>
        </w:trPr>
        <w:tc>
          <w:tcPr>
            <w:tcW w:w="2694" w:type="dxa"/>
          </w:tcPr>
          <w:p w14:paraId="4268AABF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7</w:t>
            </w:r>
          </w:p>
          <w:p w14:paraId="3AC709A7" w14:textId="77777777" w:rsidR="00782B32" w:rsidRDefault="00782B32">
            <w:r>
              <w:t>Patterns</w:t>
            </w:r>
          </w:p>
          <w:p w14:paraId="0997C29F" w14:textId="78A2CEF6" w:rsidR="00782B32" w:rsidRDefault="00782B32">
            <w:r>
              <w:t>March</w:t>
            </w:r>
          </w:p>
        </w:tc>
        <w:tc>
          <w:tcPr>
            <w:tcW w:w="2835" w:type="dxa"/>
          </w:tcPr>
          <w:p w14:paraId="35068A93" w14:textId="5C48A170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7</w:t>
            </w:r>
          </w:p>
          <w:p w14:paraId="6966357A" w14:textId="4C00A553" w:rsidR="00A949D9" w:rsidRDefault="00A949D9">
            <w:r>
              <w:t>Creating a New Country</w:t>
            </w:r>
          </w:p>
          <w:p w14:paraId="1E11FE18" w14:textId="2989F4B1" w:rsidR="00F24A20" w:rsidRDefault="00206575">
            <w:r>
              <w:t>January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334D9844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2D72F5C" w14:textId="77777777" w:rsidR="00782B32" w:rsidRDefault="00782B32"/>
        </w:tc>
      </w:tr>
      <w:tr w:rsidR="00206575" w14:paraId="3200F978" w14:textId="77777777" w:rsidTr="00206575">
        <w:trPr>
          <w:trHeight w:val="432"/>
        </w:trPr>
        <w:tc>
          <w:tcPr>
            <w:tcW w:w="2694" w:type="dxa"/>
          </w:tcPr>
          <w:p w14:paraId="1AFFB45F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6</w:t>
            </w:r>
          </w:p>
          <w:p w14:paraId="714E3B1A" w14:textId="77777777" w:rsidR="00782B32" w:rsidRDefault="00782B32">
            <w:r>
              <w:t>Ratio and Rate</w:t>
            </w:r>
          </w:p>
          <w:p w14:paraId="609EEC68" w14:textId="5EB8E714" w:rsidR="00782B32" w:rsidRDefault="00782B32">
            <w:r>
              <w:t>February</w:t>
            </w:r>
          </w:p>
        </w:tc>
        <w:tc>
          <w:tcPr>
            <w:tcW w:w="2835" w:type="dxa"/>
          </w:tcPr>
          <w:p w14:paraId="7881D1CD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6</w:t>
            </w:r>
          </w:p>
          <w:p w14:paraId="2BF38666" w14:textId="77777777" w:rsidR="00A949D9" w:rsidRDefault="00A949D9">
            <w:r>
              <w:t>Becoming Canada</w:t>
            </w:r>
          </w:p>
          <w:p w14:paraId="4BE030B7" w14:textId="7E14CFBA" w:rsidR="00206575" w:rsidRDefault="00206575">
            <w:r>
              <w:t>December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72B9BBA3" w14:textId="77777777" w:rsidR="00782B32" w:rsidRDefault="00782B32"/>
        </w:tc>
        <w:tc>
          <w:tcPr>
            <w:tcW w:w="3119" w:type="dxa"/>
            <w:shd w:val="clear" w:color="auto" w:fill="FFFF00"/>
          </w:tcPr>
          <w:p w14:paraId="5A605047" w14:textId="77777777" w:rsidR="00782B32" w:rsidRDefault="00782B32"/>
        </w:tc>
      </w:tr>
      <w:tr w:rsidR="00206575" w14:paraId="09186D79" w14:textId="77777777" w:rsidTr="00206575">
        <w:trPr>
          <w:trHeight w:val="458"/>
        </w:trPr>
        <w:tc>
          <w:tcPr>
            <w:tcW w:w="2694" w:type="dxa"/>
          </w:tcPr>
          <w:p w14:paraId="761ED771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5</w:t>
            </w:r>
          </w:p>
          <w:p w14:paraId="083669A7" w14:textId="77777777" w:rsidR="00782B32" w:rsidRDefault="00782B32">
            <w:r>
              <w:t>Percent</w:t>
            </w:r>
          </w:p>
          <w:p w14:paraId="6A6F4ABB" w14:textId="66BC102D" w:rsidR="00782B32" w:rsidRDefault="00782B32">
            <w:r>
              <w:t>January</w:t>
            </w:r>
          </w:p>
        </w:tc>
        <w:tc>
          <w:tcPr>
            <w:tcW w:w="2835" w:type="dxa"/>
          </w:tcPr>
          <w:p w14:paraId="5718FC44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5</w:t>
            </w:r>
          </w:p>
          <w:p w14:paraId="2D6EA7D5" w14:textId="77777777" w:rsidR="00A949D9" w:rsidRDefault="00A949D9">
            <w:r>
              <w:t>War and Peace</w:t>
            </w:r>
          </w:p>
          <w:p w14:paraId="4A92D57A" w14:textId="211413A2" w:rsidR="00206575" w:rsidRDefault="00206575">
            <w:r>
              <w:t>November</w:t>
            </w:r>
          </w:p>
        </w:tc>
        <w:tc>
          <w:tcPr>
            <w:tcW w:w="2835" w:type="dxa"/>
          </w:tcPr>
          <w:p w14:paraId="4BB77CE9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5</w:t>
            </w:r>
          </w:p>
          <w:p w14:paraId="0E17B398" w14:textId="77777777" w:rsidR="00A949D9" w:rsidRDefault="00A949D9">
            <w:r>
              <w:t>Planet Earth</w:t>
            </w:r>
          </w:p>
          <w:p w14:paraId="7E149896" w14:textId="64195271" w:rsidR="00A949D9" w:rsidRDefault="00A949D9">
            <w:r>
              <w:t>May-June</w:t>
            </w:r>
          </w:p>
        </w:tc>
        <w:tc>
          <w:tcPr>
            <w:tcW w:w="3119" w:type="dxa"/>
            <w:shd w:val="clear" w:color="auto" w:fill="FFFF00"/>
          </w:tcPr>
          <w:p w14:paraId="772EA893" w14:textId="77777777" w:rsidR="00782B32" w:rsidRDefault="00782B32"/>
        </w:tc>
      </w:tr>
      <w:tr w:rsidR="00206575" w14:paraId="192BC7B1" w14:textId="77777777" w:rsidTr="00206575">
        <w:trPr>
          <w:trHeight w:val="458"/>
        </w:trPr>
        <w:tc>
          <w:tcPr>
            <w:tcW w:w="2694" w:type="dxa"/>
          </w:tcPr>
          <w:p w14:paraId="1E7A5E75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4</w:t>
            </w:r>
          </w:p>
          <w:p w14:paraId="07DBB77F" w14:textId="7AE9C975" w:rsidR="00782B32" w:rsidRDefault="007F4510">
            <w:r>
              <w:t>Integers</w:t>
            </w:r>
          </w:p>
          <w:p w14:paraId="092C5D94" w14:textId="38335009" w:rsidR="00782B32" w:rsidRDefault="00782B32">
            <w:r>
              <w:t>December</w:t>
            </w:r>
          </w:p>
        </w:tc>
        <w:tc>
          <w:tcPr>
            <w:tcW w:w="2835" w:type="dxa"/>
          </w:tcPr>
          <w:p w14:paraId="4BBA5C30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4</w:t>
            </w:r>
          </w:p>
          <w:p w14:paraId="3CA04C67" w14:textId="77777777" w:rsidR="00A949D9" w:rsidRDefault="00A949D9">
            <w:r>
              <w:t>Competition for Trade</w:t>
            </w:r>
          </w:p>
          <w:p w14:paraId="060EA719" w14:textId="095187AA" w:rsidR="00206575" w:rsidRDefault="00206575">
            <w:r>
              <w:t>October</w:t>
            </w:r>
          </w:p>
        </w:tc>
        <w:tc>
          <w:tcPr>
            <w:tcW w:w="2835" w:type="dxa"/>
          </w:tcPr>
          <w:p w14:paraId="1533FF33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4</w:t>
            </w:r>
          </w:p>
          <w:p w14:paraId="70487153" w14:textId="77777777" w:rsidR="00A949D9" w:rsidRDefault="00A949D9">
            <w:r>
              <w:t>Structures and Forces</w:t>
            </w:r>
          </w:p>
          <w:p w14:paraId="7B2D23A0" w14:textId="3D4A4A92" w:rsidR="00A949D9" w:rsidRDefault="00A949D9">
            <w:r>
              <w:t>March -April</w:t>
            </w:r>
          </w:p>
        </w:tc>
        <w:tc>
          <w:tcPr>
            <w:tcW w:w="3119" w:type="dxa"/>
            <w:shd w:val="clear" w:color="auto" w:fill="FFFF00"/>
          </w:tcPr>
          <w:p w14:paraId="0DBC9E26" w14:textId="77777777" w:rsidR="00782B32" w:rsidRDefault="00782B32"/>
        </w:tc>
      </w:tr>
      <w:tr w:rsidR="00206575" w14:paraId="37297786" w14:textId="77777777" w:rsidTr="00206575">
        <w:trPr>
          <w:trHeight w:val="432"/>
        </w:trPr>
        <w:tc>
          <w:tcPr>
            <w:tcW w:w="2694" w:type="dxa"/>
          </w:tcPr>
          <w:p w14:paraId="324B7A1F" w14:textId="747713AA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3</w:t>
            </w:r>
          </w:p>
          <w:p w14:paraId="173A60D0" w14:textId="32CBE5C2" w:rsidR="00782B32" w:rsidRDefault="00782B32">
            <w:r>
              <w:t>Number Operations</w:t>
            </w:r>
          </w:p>
          <w:p w14:paraId="07B30AEF" w14:textId="3A7C9DD4" w:rsidR="00782B32" w:rsidRDefault="00782B32">
            <w:r>
              <w:t>November</w:t>
            </w:r>
          </w:p>
        </w:tc>
        <w:tc>
          <w:tcPr>
            <w:tcW w:w="2835" w:type="dxa"/>
          </w:tcPr>
          <w:p w14:paraId="7B03D6B6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3</w:t>
            </w:r>
          </w:p>
          <w:p w14:paraId="6D4B7D95" w14:textId="77777777" w:rsidR="00A949D9" w:rsidRDefault="00A949D9">
            <w:r>
              <w:t>The British in North America</w:t>
            </w:r>
          </w:p>
          <w:p w14:paraId="7AB736C8" w14:textId="22178190" w:rsidR="00A949D9" w:rsidRDefault="00206575">
            <w:r>
              <w:t>October</w:t>
            </w:r>
          </w:p>
        </w:tc>
        <w:tc>
          <w:tcPr>
            <w:tcW w:w="2835" w:type="dxa"/>
          </w:tcPr>
          <w:p w14:paraId="49EE1B51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3</w:t>
            </w:r>
          </w:p>
          <w:p w14:paraId="6E329C02" w14:textId="77777777" w:rsidR="00A949D9" w:rsidRDefault="00A949D9">
            <w:r>
              <w:t>Heat and Temperature</w:t>
            </w:r>
          </w:p>
          <w:p w14:paraId="61BD8D31" w14:textId="4162325E" w:rsidR="00A949D9" w:rsidRDefault="00A949D9">
            <w:r>
              <w:t>January-February</w:t>
            </w:r>
          </w:p>
        </w:tc>
        <w:tc>
          <w:tcPr>
            <w:tcW w:w="3119" w:type="dxa"/>
          </w:tcPr>
          <w:p w14:paraId="0DB64247" w14:textId="77777777" w:rsidR="00782B32" w:rsidRPr="00206575" w:rsidRDefault="007F4510">
            <w:pPr>
              <w:rPr>
                <w:color w:val="FFC000"/>
              </w:rPr>
            </w:pPr>
            <w:r w:rsidRPr="00206575">
              <w:rPr>
                <w:color w:val="FFC000"/>
              </w:rPr>
              <w:t>Novel Study</w:t>
            </w:r>
          </w:p>
          <w:p w14:paraId="63C1EE48" w14:textId="77777777" w:rsidR="007F4510" w:rsidRDefault="007F4510">
            <w:r>
              <w:t>Catching Fire</w:t>
            </w:r>
          </w:p>
          <w:p w14:paraId="3FDE786D" w14:textId="79BDA22D" w:rsidR="007F4510" w:rsidRDefault="007F4510">
            <w:r>
              <w:t>April-June</w:t>
            </w:r>
          </w:p>
        </w:tc>
      </w:tr>
      <w:tr w:rsidR="00206575" w14:paraId="770D24D2" w14:textId="77777777" w:rsidTr="00206575">
        <w:trPr>
          <w:trHeight w:val="432"/>
        </w:trPr>
        <w:tc>
          <w:tcPr>
            <w:tcW w:w="2694" w:type="dxa"/>
          </w:tcPr>
          <w:p w14:paraId="7F9D4998" w14:textId="0E8BBCB8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2</w:t>
            </w:r>
          </w:p>
          <w:p w14:paraId="21D38FA9" w14:textId="7B900C3C" w:rsidR="00782B32" w:rsidRDefault="00782B32">
            <w:r>
              <w:t>Fraction, Decimals and Integers</w:t>
            </w:r>
          </w:p>
          <w:p w14:paraId="34B2403D" w14:textId="59BFB39E" w:rsidR="00782B32" w:rsidRDefault="00782B32">
            <w:r>
              <w:t>October</w:t>
            </w:r>
          </w:p>
        </w:tc>
        <w:tc>
          <w:tcPr>
            <w:tcW w:w="2835" w:type="dxa"/>
          </w:tcPr>
          <w:p w14:paraId="77C21D33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2</w:t>
            </w:r>
          </w:p>
          <w:p w14:paraId="753FE3FD" w14:textId="77777777" w:rsidR="00A949D9" w:rsidRDefault="00A949D9">
            <w:r>
              <w:t>Imperialism</w:t>
            </w:r>
          </w:p>
          <w:p w14:paraId="3557281F" w14:textId="0E7C60BB" w:rsidR="00A949D9" w:rsidRDefault="00206575">
            <w:r>
              <w:t>September</w:t>
            </w:r>
          </w:p>
        </w:tc>
        <w:tc>
          <w:tcPr>
            <w:tcW w:w="2835" w:type="dxa"/>
          </w:tcPr>
          <w:p w14:paraId="3967AFA2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2</w:t>
            </w:r>
          </w:p>
          <w:p w14:paraId="51600FC4" w14:textId="77777777" w:rsidR="00A949D9" w:rsidRDefault="00A949D9">
            <w:r>
              <w:t>Plants for Food and Fibre</w:t>
            </w:r>
          </w:p>
          <w:p w14:paraId="6BAAFD6F" w14:textId="4BCF9E7B" w:rsidR="00A949D9" w:rsidRDefault="00A949D9">
            <w:r>
              <w:t>November-December</w:t>
            </w:r>
          </w:p>
        </w:tc>
        <w:tc>
          <w:tcPr>
            <w:tcW w:w="3119" w:type="dxa"/>
          </w:tcPr>
          <w:p w14:paraId="0475E962" w14:textId="77777777" w:rsidR="00782B32" w:rsidRDefault="007F4510">
            <w:r>
              <w:t>Writing Skills</w:t>
            </w:r>
          </w:p>
          <w:p w14:paraId="4A67F33B" w14:textId="260A0854" w:rsidR="007F4510" w:rsidRDefault="007F4510">
            <w:r>
              <w:t>Business Letter</w:t>
            </w:r>
          </w:p>
          <w:p w14:paraId="69EE379C" w14:textId="0A883C27" w:rsidR="007F4510" w:rsidRDefault="007F4510">
            <w:r>
              <w:t>Read 180</w:t>
            </w:r>
          </w:p>
          <w:p w14:paraId="19C972CE" w14:textId="162E8517" w:rsidR="007F4510" w:rsidRDefault="007F4510">
            <w:r>
              <w:t>January-March</w:t>
            </w:r>
          </w:p>
        </w:tc>
        <w:bookmarkStart w:id="0" w:name="_GoBack"/>
        <w:bookmarkEnd w:id="0"/>
      </w:tr>
      <w:tr w:rsidR="00206575" w14:paraId="280F01BB" w14:textId="77777777" w:rsidTr="00206575">
        <w:trPr>
          <w:trHeight w:val="432"/>
        </w:trPr>
        <w:tc>
          <w:tcPr>
            <w:tcW w:w="2694" w:type="dxa"/>
          </w:tcPr>
          <w:p w14:paraId="677F88A1" w14:textId="25E76AA6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1</w:t>
            </w:r>
          </w:p>
          <w:p w14:paraId="39F3176E" w14:textId="73FC01B4" w:rsidR="00782B32" w:rsidRDefault="00782B32">
            <w:r>
              <w:t>Number Connections</w:t>
            </w:r>
          </w:p>
          <w:p w14:paraId="6E229725" w14:textId="0E64DC88" w:rsidR="00782B32" w:rsidRDefault="00782B32">
            <w:r>
              <w:t>September</w:t>
            </w:r>
          </w:p>
        </w:tc>
        <w:tc>
          <w:tcPr>
            <w:tcW w:w="2835" w:type="dxa"/>
          </w:tcPr>
          <w:p w14:paraId="5A19598B" w14:textId="28CAFD0E" w:rsidR="00782B32" w:rsidRPr="00A949D9" w:rsidRDefault="007F451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</w:t>
            </w:r>
          </w:p>
          <w:p w14:paraId="0E5ACE11" w14:textId="64A413FB" w:rsidR="00A949D9" w:rsidRDefault="00A949D9">
            <w:r>
              <w:t>Aboriginal Societies</w:t>
            </w:r>
          </w:p>
          <w:p w14:paraId="400D45FA" w14:textId="0D38B9DA" w:rsidR="007F4510" w:rsidRDefault="00A949D9">
            <w:r>
              <w:t>September</w:t>
            </w:r>
          </w:p>
        </w:tc>
        <w:tc>
          <w:tcPr>
            <w:tcW w:w="2835" w:type="dxa"/>
          </w:tcPr>
          <w:p w14:paraId="4A3A5946" w14:textId="77777777" w:rsidR="00782B32" w:rsidRPr="00A949D9" w:rsidRDefault="007F4510">
            <w:pPr>
              <w:rPr>
                <w:color w:val="385623" w:themeColor="accent6" w:themeShade="80"/>
              </w:rPr>
            </w:pPr>
            <w:r w:rsidRPr="00A949D9">
              <w:rPr>
                <w:color w:val="385623" w:themeColor="accent6" w:themeShade="80"/>
              </w:rPr>
              <w:t>Module 1</w:t>
            </w:r>
          </w:p>
          <w:p w14:paraId="2536971D" w14:textId="77777777" w:rsidR="00A949D9" w:rsidRDefault="00A949D9">
            <w:r>
              <w:t>Interactions and Ecosystems</w:t>
            </w:r>
          </w:p>
          <w:p w14:paraId="58425213" w14:textId="3C663636" w:rsidR="00A949D9" w:rsidRDefault="00A949D9">
            <w:r>
              <w:t>September-October</w:t>
            </w:r>
          </w:p>
        </w:tc>
        <w:tc>
          <w:tcPr>
            <w:tcW w:w="3119" w:type="dxa"/>
          </w:tcPr>
          <w:p w14:paraId="0876B7AA" w14:textId="77777777" w:rsidR="00782B32" w:rsidRPr="00206575" w:rsidRDefault="007F4510" w:rsidP="00206575">
            <w:pPr>
              <w:shd w:val="clear" w:color="auto" w:fill="FFFFFF" w:themeFill="background1"/>
              <w:rPr>
                <w:color w:val="FFC000"/>
              </w:rPr>
            </w:pPr>
            <w:r w:rsidRPr="00206575">
              <w:rPr>
                <w:color w:val="FFC000"/>
              </w:rPr>
              <w:t xml:space="preserve">Novel Study </w:t>
            </w:r>
          </w:p>
          <w:p w14:paraId="4A465D47" w14:textId="77777777" w:rsidR="007F4510" w:rsidRDefault="007F4510">
            <w:r>
              <w:t>The Hunger Games</w:t>
            </w:r>
          </w:p>
          <w:p w14:paraId="03537CF8" w14:textId="00BE2648" w:rsidR="007F4510" w:rsidRDefault="007F4510">
            <w:r>
              <w:t>September-December</w:t>
            </w:r>
          </w:p>
        </w:tc>
      </w:tr>
      <w:tr w:rsidR="00206575" w14:paraId="20C05D26" w14:textId="77777777" w:rsidTr="00206575">
        <w:trPr>
          <w:trHeight w:val="432"/>
        </w:trPr>
        <w:tc>
          <w:tcPr>
            <w:tcW w:w="2694" w:type="dxa"/>
          </w:tcPr>
          <w:p w14:paraId="729375BC" w14:textId="5754E1D4" w:rsidR="00782B32" w:rsidRPr="00CA74E3" w:rsidRDefault="00782B32">
            <w:pPr>
              <w:rPr>
                <w:sz w:val="40"/>
                <w:szCs w:val="40"/>
              </w:rPr>
            </w:pPr>
            <w:r w:rsidRPr="00CA74E3">
              <w:rPr>
                <w:sz w:val="40"/>
                <w:szCs w:val="40"/>
              </w:rPr>
              <w:t>Math</w:t>
            </w:r>
          </w:p>
        </w:tc>
        <w:tc>
          <w:tcPr>
            <w:tcW w:w="2835" w:type="dxa"/>
          </w:tcPr>
          <w:p w14:paraId="1E18A20A" w14:textId="55AF4026" w:rsidR="00782B32" w:rsidRPr="00CA74E3" w:rsidRDefault="00782B32">
            <w:pPr>
              <w:rPr>
                <w:sz w:val="40"/>
                <w:szCs w:val="40"/>
              </w:rPr>
            </w:pPr>
            <w:r w:rsidRPr="00CA74E3">
              <w:rPr>
                <w:sz w:val="40"/>
                <w:szCs w:val="40"/>
              </w:rPr>
              <w:t>Social</w:t>
            </w:r>
          </w:p>
        </w:tc>
        <w:tc>
          <w:tcPr>
            <w:tcW w:w="2835" w:type="dxa"/>
          </w:tcPr>
          <w:p w14:paraId="320D0D1C" w14:textId="42B28E87" w:rsidR="00782B32" w:rsidRPr="00CA74E3" w:rsidRDefault="00782B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</w:tc>
        <w:tc>
          <w:tcPr>
            <w:tcW w:w="3119" w:type="dxa"/>
          </w:tcPr>
          <w:p w14:paraId="39BCBCD8" w14:textId="7F37CDC4" w:rsidR="00782B32" w:rsidRPr="00CA74E3" w:rsidRDefault="00782B3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 Arts</w:t>
            </w:r>
          </w:p>
        </w:tc>
      </w:tr>
    </w:tbl>
    <w:p w14:paraId="271CA7E6" w14:textId="77777777" w:rsidR="005F2D60" w:rsidRDefault="005F2D60"/>
    <w:sectPr w:rsidR="005F2D60" w:rsidSect="00F24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EF9E" w14:textId="77777777" w:rsidR="00EB7EC1" w:rsidRDefault="00EB7EC1" w:rsidP="00CA74E3">
      <w:pPr>
        <w:spacing w:after="0" w:line="240" w:lineRule="auto"/>
      </w:pPr>
      <w:r>
        <w:separator/>
      </w:r>
    </w:p>
  </w:endnote>
  <w:endnote w:type="continuationSeparator" w:id="0">
    <w:p w14:paraId="1D152648" w14:textId="77777777" w:rsidR="00EB7EC1" w:rsidRDefault="00EB7EC1" w:rsidP="00C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2928" w14:textId="77777777" w:rsidR="00E01E4A" w:rsidRDefault="00E0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F86B" w14:textId="77777777" w:rsidR="00E01E4A" w:rsidRDefault="00E01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DF00" w14:textId="77777777" w:rsidR="00E01E4A" w:rsidRDefault="00E0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EEB9" w14:textId="77777777" w:rsidR="00EB7EC1" w:rsidRDefault="00EB7EC1" w:rsidP="00CA74E3">
      <w:pPr>
        <w:spacing w:after="0" w:line="240" w:lineRule="auto"/>
      </w:pPr>
      <w:r>
        <w:separator/>
      </w:r>
    </w:p>
  </w:footnote>
  <w:footnote w:type="continuationSeparator" w:id="0">
    <w:p w14:paraId="246E1BF0" w14:textId="77777777" w:rsidR="00EB7EC1" w:rsidRDefault="00EB7EC1" w:rsidP="00CA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E0ED" w14:textId="77777777" w:rsidR="00E01E4A" w:rsidRDefault="00E0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2005" w14:textId="615403C3" w:rsidR="00CA74E3" w:rsidRPr="00CA74E3" w:rsidRDefault="00CA74E3">
    <w:pPr>
      <w:pStyle w:val="Header"/>
      <w:rPr>
        <w:sz w:val="48"/>
        <w:szCs w:val="48"/>
      </w:rPr>
    </w:pPr>
    <w:r w:rsidRPr="00CA74E3">
      <w:rPr>
        <w:sz w:val="48"/>
        <w:szCs w:val="48"/>
      </w:rPr>
      <w:t>Grade 7 Module</w:t>
    </w:r>
    <w:r w:rsidR="00E01E4A">
      <w:rPr>
        <w:sz w:val="48"/>
        <w:szCs w:val="48"/>
      </w:rPr>
      <w:t xml:space="preserve"> Completion Schedule </w:t>
    </w:r>
  </w:p>
  <w:p w14:paraId="4D3CD916" w14:textId="77777777" w:rsidR="00CA74E3" w:rsidRDefault="00CA7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A259" w14:textId="77777777" w:rsidR="00E01E4A" w:rsidRDefault="00E01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E3"/>
    <w:rsid w:val="000C52E3"/>
    <w:rsid w:val="00206575"/>
    <w:rsid w:val="003C0271"/>
    <w:rsid w:val="005F2D60"/>
    <w:rsid w:val="00782B32"/>
    <w:rsid w:val="007F4510"/>
    <w:rsid w:val="009B3857"/>
    <w:rsid w:val="00A949D9"/>
    <w:rsid w:val="00CA74E3"/>
    <w:rsid w:val="00E01E4A"/>
    <w:rsid w:val="00EB7EC1"/>
    <w:rsid w:val="00F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1057"/>
  <w15:chartTrackingRefBased/>
  <w15:docId w15:val="{0D1457F1-6C87-4D44-B544-306D797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E3"/>
  </w:style>
  <w:style w:type="paragraph" w:styleId="Footer">
    <w:name w:val="footer"/>
    <w:basedOn w:val="Normal"/>
    <w:link w:val="FooterChar"/>
    <w:uiPriority w:val="99"/>
    <w:unhideWhenUsed/>
    <w:rsid w:val="00C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Nickol</dc:creator>
  <cp:keywords/>
  <dc:description/>
  <cp:lastModifiedBy>Rosalie Nickol</cp:lastModifiedBy>
  <cp:revision>2</cp:revision>
  <dcterms:created xsi:type="dcterms:W3CDTF">2020-04-05T03:52:00Z</dcterms:created>
  <dcterms:modified xsi:type="dcterms:W3CDTF">2020-04-05T03:52:00Z</dcterms:modified>
</cp:coreProperties>
</file>