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5B02A" w14:textId="27B6BC99" w:rsidR="0009378C" w:rsidRDefault="00EE46F1" w:rsidP="00EE46F1">
      <w:pPr>
        <w:jc w:val="center"/>
        <w:rPr>
          <w:sz w:val="48"/>
          <w:szCs w:val="48"/>
          <w:lang w:val="en-US"/>
        </w:rPr>
      </w:pPr>
      <w:r>
        <w:rPr>
          <w:sz w:val="48"/>
          <w:szCs w:val="48"/>
          <w:lang w:val="en-US"/>
        </w:rPr>
        <w:t>Grade 7 Socials Studies Key Terms</w:t>
      </w:r>
    </w:p>
    <w:p w14:paraId="2E21AE9E" w14:textId="77777777" w:rsidR="00EE46F1" w:rsidRPr="00EE46F1" w:rsidRDefault="00EE46F1" w:rsidP="00EE46F1">
      <w:pPr>
        <w:shd w:val="clear" w:color="auto" w:fill="FFFFFF"/>
        <w:spacing w:after="0" w:line="240" w:lineRule="auto"/>
        <w:rPr>
          <w:rFonts w:ascii="Verdana" w:eastAsia="Times New Roman" w:hAnsi="Verdana" w:cs="Times New Roman"/>
          <w:b/>
          <w:bCs/>
          <w:color w:val="000000"/>
          <w:sz w:val="28"/>
          <w:szCs w:val="28"/>
          <w:lang w:eastAsia="en-CA"/>
        </w:rPr>
      </w:pPr>
      <w:r w:rsidRPr="00EE46F1">
        <w:rPr>
          <w:rFonts w:ascii="Verdana" w:eastAsia="Times New Roman" w:hAnsi="Verdana" w:cs="Times New Roman"/>
          <w:b/>
          <w:bCs/>
          <w:color w:val="000000"/>
          <w:sz w:val="28"/>
          <w:szCs w:val="28"/>
          <w:lang w:eastAsia="en-CA"/>
        </w:rPr>
        <w:t>Glossary of Terms &amp; Concepts - Grade 7</w:t>
      </w:r>
    </w:p>
    <w:p w14:paraId="5D34B777" w14:textId="77777777" w:rsidR="00EE46F1" w:rsidRPr="00EE46F1" w:rsidRDefault="00EE46F1" w:rsidP="00EE46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EE46F1">
        <w:rPr>
          <w:rFonts w:ascii="Verdana" w:eastAsia="Times New Roman" w:hAnsi="Verdana" w:cs="Times New Roman"/>
          <w:color w:val="000000"/>
          <w:sz w:val="20"/>
          <w:szCs w:val="20"/>
          <w:lang w:eastAsia="en-CA"/>
        </w:rPr>
        <w:t>The following terms and concepts are contained within the general and specific outcomes in the grade. The definitions are provided to facilitate a better understanding and more effective application of the social studies concepts presented.</w:t>
      </w:r>
    </w:p>
    <w:p w14:paraId="4A6F48CA" w14:textId="77777777" w:rsidR="00EE46F1" w:rsidRPr="00EE46F1" w:rsidRDefault="00EE46F1" w:rsidP="00EE46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EE46F1">
        <w:rPr>
          <w:rFonts w:ascii="Verdana" w:eastAsia="Times New Roman" w:hAnsi="Verdana" w:cs="Times New Roman"/>
          <w:b/>
          <w:bCs/>
          <w:color w:val="000000"/>
          <w:sz w:val="20"/>
          <w:szCs w:val="20"/>
          <w:lang w:eastAsia="en-CA"/>
        </w:rPr>
        <w:t>assimilation</w:t>
      </w:r>
      <w:r w:rsidRPr="00EE46F1">
        <w:rPr>
          <w:rFonts w:ascii="Verdana" w:eastAsia="Times New Roman" w:hAnsi="Verdana" w:cs="Times New Roman"/>
          <w:color w:val="000000"/>
          <w:sz w:val="20"/>
          <w:szCs w:val="20"/>
          <w:lang w:eastAsia="en-CA"/>
        </w:rPr>
        <w:t> - Process by which an individual or minority group loses its original culture when absorbed into another culture; in the context of colonialism, a policy of total integration of colonies into the colonizing country.</w:t>
      </w:r>
    </w:p>
    <w:p w14:paraId="2A485130" w14:textId="77777777" w:rsidR="00EE46F1" w:rsidRPr="00EE46F1" w:rsidRDefault="00EE46F1" w:rsidP="00EE46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EE46F1">
        <w:rPr>
          <w:rFonts w:ascii="Verdana" w:eastAsia="Times New Roman" w:hAnsi="Verdana" w:cs="Times New Roman"/>
          <w:b/>
          <w:bCs/>
          <w:color w:val="000000"/>
          <w:sz w:val="20"/>
          <w:szCs w:val="20"/>
          <w:lang w:eastAsia="en-CA"/>
        </w:rPr>
        <w:t>colony</w:t>
      </w:r>
      <w:r w:rsidRPr="00EE46F1">
        <w:rPr>
          <w:rFonts w:ascii="Verdana" w:eastAsia="Times New Roman" w:hAnsi="Verdana" w:cs="Times New Roman"/>
          <w:color w:val="000000"/>
          <w:sz w:val="20"/>
          <w:szCs w:val="20"/>
          <w:lang w:eastAsia="en-CA"/>
        </w:rPr>
        <w:t> - Territory that is dominated by a foreign country.</w:t>
      </w:r>
    </w:p>
    <w:p w14:paraId="335F762E" w14:textId="77777777" w:rsidR="00EE46F1" w:rsidRPr="00EE46F1" w:rsidRDefault="00EE46F1" w:rsidP="00EE46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EE46F1">
        <w:rPr>
          <w:rFonts w:ascii="Verdana" w:eastAsia="Times New Roman" w:hAnsi="Verdana" w:cs="Times New Roman"/>
          <w:b/>
          <w:bCs/>
          <w:color w:val="000000"/>
          <w:sz w:val="20"/>
          <w:szCs w:val="20"/>
          <w:lang w:eastAsia="en-CA"/>
        </w:rPr>
        <w:t>demographics</w:t>
      </w:r>
      <w:r w:rsidRPr="00EE46F1">
        <w:rPr>
          <w:rFonts w:ascii="Verdana" w:eastAsia="Times New Roman" w:hAnsi="Verdana" w:cs="Times New Roman"/>
          <w:color w:val="000000"/>
          <w:sz w:val="20"/>
          <w:szCs w:val="20"/>
          <w:lang w:eastAsia="en-CA"/>
        </w:rPr>
        <w:t> - Data that pertains to the population of a given region or country.</w:t>
      </w:r>
    </w:p>
    <w:p w14:paraId="70459115" w14:textId="77777777" w:rsidR="00EE46F1" w:rsidRPr="00EE46F1" w:rsidRDefault="00EE46F1" w:rsidP="00EE46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EE46F1">
        <w:rPr>
          <w:rFonts w:ascii="Verdana" w:eastAsia="Times New Roman" w:hAnsi="Verdana" w:cs="Times New Roman"/>
          <w:b/>
          <w:bCs/>
          <w:color w:val="000000"/>
          <w:sz w:val="20"/>
          <w:szCs w:val="20"/>
          <w:lang w:eastAsia="en-CA"/>
        </w:rPr>
        <w:t>Great Deportation</w:t>
      </w:r>
      <w:r w:rsidRPr="00EE46F1">
        <w:rPr>
          <w:rFonts w:ascii="Verdana" w:eastAsia="Times New Roman" w:hAnsi="Verdana" w:cs="Times New Roman"/>
          <w:color w:val="000000"/>
          <w:sz w:val="20"/>
          <w:szCs w:val="20"/>
          <w:lang w:eastAsia="en-CA"/>
        </w:rPr>
        <w:t> - British uprooting of up to 12 000 Acadians from their homes in Nova Scotia in October 1755. Confiscation of the land, homes, cattle and other belongings of Acadians was authorized by the British Crown.</w:t>
      </w:r>
    </w:p>
    <w:p w14:paraId="37DBD2AF" w14:textId="77777777" w:rsidR="00EE46F1" w:rsidRPr="00EE46F1" w:rsidRDefault="00EE46F1" w:rsidP="00EE46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EE46F1">
        <w:rPr>
          <w:rFonts w:ascii="Verdana" w:eastAsia="Times New Roman" w:hAnsi="Verdana" w:cs="Times New Roman"/>
          <w:b/>
          <w:bCs/>
          <w:color w:val="000000"/>
          <w:sz w:val="20"/>
          <w:szCs w:val="20"/>
          <w:lang w:eastAsia="en-CA"/>
        </w:rPr>
        <w:t>immigration</w:t>
      </w:r>
      <w:r w:rsidRPr="00EE46F1">
        <w:rPr>
          <w:rFonts w:ascii="Verdana" w:eastAsia="Times New Roman" w:hAnsi="Verdana" w:cs="Times New Roman"/>
          <w:color w:val="000000"/>
          <w:sz w:val="20"/>
          <w:szCs w:val="20"/>
          <w:lang w:eastAsia="en-CA"/>
        </w:rPr>
        <w:t> - Movement of people intending to establish a home and gain citizenship in a country that is not their native country.</w:t>
      </w:r>
    </w:p>
    <w:p w14:paraId="072E4763" w14:textId="77777777" w:rsidR="00EE46F1" w:rsidRPr="00EE46F1" w:rsidRDefault="00EE46F1" w:rsidP="00EE46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EE46F1">
        <w:rPr>
          <w:rFonts w:ascii="Verdana" w:eastAsia="Times New Roman" w:hAnsi="Verdana" w:cs="Times New Roman"/>
          <w:b/>
          <w:bCs/>
          <w:color w:val="000000"/>
          <w:sz w:val="20"/>
          <w:szCs w:val="20"/>
          <w:lang w:eastAsia="en-CA"/>
        </w:rPr>
        <w:t>imperialism</w:t>
      </w:r>
      <w:r w:rsidRPr="00EE46F1">
        <w:rPr>
          <w:rFonts w:ascii="Verdana" w:eastAsia="Times New Roman" w:hAnsi="Verdana" w:cs="Times New Roman"/>
          <w:color w:val="000000"/>
          <w:sz w:val="20"/>
          <w:szCs w:val="20"/>
          <w:lang w:eastAsia="en-CA"/>
        </w:rPr>
        <w:t> - Policy of a country or empire to extend its authority or domination by political, economic or military means.</w:t>
      </w:r>
    </w:p>
    <w:p w14:paraId="15756334" w14:textId="77777777" w:rsidR="00EE46F1" w:rsidRPr="00EE46F1" w:rsidRDefault="00EE46F1" w:rsidP="00EE46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EE46F1">
        <w:rPr>
          <w:rFonts w:ascii="Verdana" w:eastAsia="Times New Roman" w:hAnsi="Verdana" w:cs="Times New Roman"/>
          <w:b/>
          <w:bCs/>
          <w:color w:val="000000"/>
          <w:sz w:val="20"/>
          <w:szCs w:val="20"/>
          <w:lang w:eastAsia="en-CA"/>
        </w:rPr>
        <w:t>migration</w:t>
      </w:r>
      <w:r w:rsidRPr="00EE46F1">
        <w:rPr>
          <w:rFonts w:ascii="Verdana" w:eastAsia="Times New Roman" w:hAnsi="Verdana" w:cs="Times New Roman"/>
          <w:color w:val="000000"/>
          <w:sz w:val="20"/>
          <w:szCs w:val="20"/>
          <w:lang w:eastAsia="en-CA"/>
        </w:rPr>
        <w:t> - Movement of people from one region of a country to another.</w:t>
      </w:r>
    </w:p>
    <w:p w14:paraId="536B8B3F" w14:textId="77777777" w:rsidR="00EE46F1" w:rsidRPr="00EE46F1" w:rsidRDefault="00EE46F1" w:rsidP="00EE46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EE46F1">
        <w:rPr>
          <w:rFonts w:ascii="Verdana" w:eastAsia="Times New Roman" w:hAnsi="Verdana" w:cs="Times New Roman"/>
          <w:b/>
          <w:bCs/>
          <w:color w:val="000000"/>
          <w:sz w:val="20"/>
          <w:szCs w:val="20"/>
          <w:lang w:eastAsia="en-CA"/>
        </w:rPr>
        <w:t>National Policy</w:t>
      </w:r>
      <w:r w:rsidRPr="00EE46F1">
        <w:rPr>
          <w:rFonts w:ascii="Verdana" w:eastAsia="Times New Roman" w:hAnsi="Verdana" w:cs="Times New Roman"/>
          <w:color w:val="000000"/>
          <w:sz w:val="20"/>
          <w:szCs w:val="20"/>
          <w:lang w:eastAsia="en-CA"/>
        </w:rPr>
        <w:t> - Policy put in place by the government of John A. Macdonald, consisting of three major elements: a) the implementation of a series of tariffs to protect Canadian producers and products; b) the launching of the Canadian Pacific Railway to connect the central provinces to the Pacific coast by railroad; and c) the establishment of immigration policies aimed specifically at populating western Canada.</w:t>
      </w:r>
    </w:p>
    <w:p w14:paraId="5FC9C30E" w14:textId="77777777" w:rsidR="00EE46F1" w:rsidRPr="00EE46F1" w:rsidRDefault="00EE46F1" w:rsidP="00EE46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EE46F1">
        <w:rPr>
          <w:rFonts w:ascii="Verdana" w:eastAsia="Times New Roman" w:hAnsi="Verdana" w:cs="Times New Roman"/>
          <w:b/>
          <w:bCs/>
          <w:color w:val="000000"/>
          <w:sz w:val="20"/>
          <w:szCs w:val="20"/>
          <w:lang w:eastAsia="en-CA"/>
        </w:rPr>
        <w:t>settlement</w:t>
      </w:r>
      <w:r w:rsidRPr="00EE46F1">
        <w:rPr>
          <w:rFonts w:ascii="Verdana" w:eastAsia="Times New Roman" w:hAnsi="Verdana" w:cs="Times New Roman"/>
          <w:color w:val="000000"/>
          <w:sz w:val="20"/>
          <w:szCs w:val="20"/>
          <w:lang w:eastAsia="en-CA"/>
        </w:rPr>
        <w:t> - Establishment of people in a newly colonized region.</w:t>
      </w:r>
    </w:p>
    <w:p w14:paraId="5A4CE1C0" w14:textId="77777777" w:rsidR="00EE46F1" w:rsidRPr="00EE46F1" w:rsidRDefault="00EE46F1" w:rsidP="00EE46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EE46F1">
        <w:rPr>
          <w:rFonts w:ascii="Verdana" w:eastAsia="Times New Roman" w:hAnsi="Verdana" w:cs="Times New Roman"/>
          <w:b/>
          <w:bCs/>
          <w:color w:val="000000"/>
          <w:sz w:val="20"/>
          <w:szCs w:val="20"/>
          <w:lang w:eastAsia="en-CA"/>
        </w:rPr>
        <w:t>Treaty of Paris</w:t>
      </w:r>
      <w:r w:rsidRPr="00EE46F1">
        <w:rPr>
          <w:rFonts w:ascii="Verdana" w:eastAsia="Times New Roman" w:hAnsi="Verdana" w:cs="Times New Roman"/>
          <w:color w:val="000000"/>
          <w:sz w:val="20"/>
          <w:szCs w:val="20"/>
          <w:lang w:eastAsia="en-CA"/>
        </w:rPr>
        <w:t> - Also known as the Royal Proclamation, the treaty signed in 1763 to mark the end of the Seven Years' War. Through this treaty, France ceded its North American territories to England, with the exception of St. Pierre and Miquelon.</w:t>
      </w:r>
    </w:p>
    <w:p w14:paraId="527D71A5" w14:textId="77777777" w:rsidR="00EE46F1" w:rsidRPr="00EE46F1" w:rsidRDefault="00EE46F1" w:rsidP="00EE46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EE46F1">
        <w:rPr>
          <w:rFonts w:ascii="Verdana" w:eastAsia="Times New Roman" w:hAnsi="Verdana" w:cs="Times New Roman"/>
          <w:b/>
          <w:bCs/>
          <w:color w:val="000000"/>
          <w:sz w:val="20"/>
          <w:szCs w:val="20"/>
          <w:lang w:eastAsia="en-CA"/>
        </w:rPr>
        <w:t>urbanization</w:t>
      </w:r>
      <w:r w:rsidRPr="00EE46F1">
        <w:rPr>
          <w:rFonts w:ascii="Verdana" w:eastAsia="Times New Roman" w:hAnsi="Verdana" w:cs="Times New Roman"/>
          <w:color w:val="000000"/>
          <w:sz w:val="20"/>
          <w:szCs w:val="20"/>
          <w:lang w:eastAsia="en-CA"/>
        </w:rPr>
        <w:t> - An increase in the number of people residing in cities and an extension of urban boundaries to include areas that were previously rural.</w:t>
      </w:r>
    </w:p>
    <w:p w14:paraId="286E10CD" w14:textId="77777777" w:rsidR="00EE46F1" w:rsidRPr="00EE46F1" w:rsidRDefault="00EE46F1" w:rsidP="00EE46F1">
      <w:pPr>
        <w:rPr>
          <w:sz w:val="48"/>
          <w:szCs w:val="48"/>
          <w:lang w:val="en-US"/>
        </w:rPr>
      </w:pPr>
      <w:bookmarkStart w:id="0" w:name="_GoBack"/>
      <w:bookmarkEnd w:id="0"/>
    </w:p>
    <w:sectPr w:rsidR="00EE46F1" w:rsidRPr="00EE46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F1"/>
    <w:rsid w:val="0009378C"/>
    <w:rsid w:val="00EE46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0519"/>
  <w15:chartTrackingRefBased/>
  <w15:docId w15:val="{B0FB9789-5727-4368-B83A-70D61F33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Nickol</dc:creator>
  <cp:keywords/>
  <dc:description/>
  <cp:lastModifiedBy>Rosalie Nickol</cp:lastModifiedBy>
  <cp:revision>1</cp:revision>
  <dcterms:created xsi:type="dcterms:W3CDTF">2020-04-09T14:31:00Z</dcterms:created>
  <dcterms:modified xsi:type="dcterms:W3CDTF">2020-04-09T14:37:00Z</dcterms:modified>
</cp:coreProperties>
</file>